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EE0A" w14:textId="70362758" w:rsidR="00E536DE" w:rsidRPr="002710EB" w:rsidRDefault="004320EA" w:rsidP="00CA127C">
      <w:pPr>
        <w:jc w:val="center"/>
        <w:rPr>
          <w:b/>
          <w:bCs/>
          <w:sz w:val="36"/>
          <w:szCs w:val="36"/>
          <w:lang w:val="en-US"/>
        </w:rPr>
      </w:pPr>
      <w:r w:rsidRPr="002710EB">
        <w:rPr>
          <w:b/>
          <w:bCs/>
          <w:sz w:val="36"/>
          <w:szCs w:val="36"/>
          <w:lang w:val="en-US"/>
        </w:rPr>
        <w:t>FYUGP Unit Test,2024</w:t>
      </w:r>
    </w:p>
    <w:p w14:paraId="043D41CA" w14:textId="1570CE9B" w:rsidR="004320EA" w:rsidRPr="002710EB" w:rsidRDefault="004320EA" w:rsidP="00CA127C">
      <w:pPr>
        <w:jc w:val="center"/>
        <w:rPr>
          <w:b/>
          <w:bCs/>
          <w:sz w:val="36"/>
          <w:szCs w:val="36"/>
          <w:lang w:val="en-US"/>
        </w:rPr>
      </w:pPr>
      <w:r w:rsidRPr="002710EB">
        <w:rPr>
          <w:b/>
          <w:bCs/>
          <w:sz w:val="36"/>
          <w:szCs w:val="36"/>
          <w:lang w:val="en-US"/>
        </w:rPr>
        <w:t>Paper: Introduction to Human Geography</w:t>
      </w:r>
    </w:p>
    <w:p w14:paraId="15DCAC90" w14:textId="598343E1" w:rsidR="00AC3F17" w:rsidRPr="00C31E28" w:rsidRDefault="004320EA" w:rsidP="00C31E28">
      <w:pPr>
        <w:rPr>
          <w:sz w:val="36"/>
          <w:szCs w:val="36"/>
          <w:lang w:val="en-US"/>
        </w:rPr>
      </w:pPr>
      <w:r w:rsidRPr="002710EB">
        <w:rPr>
          <w:sz w:val="36"/>
          <w:szCs w:val="36"/>
          <w:lang w:val="en-US"/>
        </w:rPr>
        <w:t xml:space="preserve">Time: 1 hour </w:t>
      </w:r>
      <w:r w:rsidR="00C31E28">
        <w:rPr>
          <w:sz w:val="36"/>
          <w:szCs w:val="36"/>
          <w:lang w:val="en-US"/>
        </w:rPr>
        <w:tab/>
      </w:r>
      <w:r w:rsidR="00C31E28">
        <w:rPr>
          <w:sz w:val="36"/>
          <w:szCs w:val="36"/>
          <w:lang w:val="en-US"/>
        </w:rPr>
        <w:tab/>
      </w:r>
      <w:r w:rsidR="00C31E28">
        <w:rPr>
          <w:sz w:val="36"/>
          <w:szCs w:val="36"/>
          <w:lang w:val="en-US"/>
        </w:rPr>
        <w:tab/>
      </w:r>
      <w:r w:rsidR="00C31E28">
        <w:rPr>
          <w:sz w:val="36"/>
          <w:szCs w:val="36"/>
          <w:lang w:val="en-US"/>
        </w:rPr>
        <w:tab/>
      </w:r>
      <w:r w:rsidR="00C31E28">
        <w:rPr>
          <w:sz w:val="36"/>
          <w:szCs w:val="36"/>
          <w:lang w:val="en-US"/>
        </w:rPr>
        <w:tab/>
      </w:r>
      <w:r w:rsidR="00C31E28">
        <w:rPr>
          <w:sz w:val="36"/>
          <w:szCs w:val="36"/>
          <w:lang w:val="en-US"/>
        </w:rPr>
        <w:tab/>
      </w:r>
      <w:r w:rsidR="00C31E28" w:rsidRPr="002710EB">
        <w:rPr>
          <w:sz w:val="36"/>
          <w:szCs w:val="36"/>
          <w:lang w:val="en-US"/>
        </w:rPr>
        <w:t>Marks: 20</w:t>
      </w:r>
      <w:r w:rsidRPr="002710EB">
        <w:rPr>
          <w:sz w:val="36"/>
          <w:szCs w:val="36"/>
          <w:lang w:val="en-US"/>
        </w:rPr>
        <w:t xml:space="preserve">                                             </w:t>
      </w:r>
      <w:r w:rsidR="00CA127C" w:rsidRPr="002710EB">
        <w:rPr>
          <w:sz w:val="36"/>
          <w:szCs w:val="36"/>
          <w:lang w:val="en-US"/>
        </w:rPr>
        <w:t xml:space="preserve">                                                                          </w:t>
      </w:r>
      <w:r w:rsidRPr="002710EB">
        <w:rPr>
          <w:sz w:val="36"/>
          <w:szCs w:val="36"/>
          <w:lang w:val="en-US"/>
        </w:rPr>
        <w:t xml:space="preserve">  </w:t>
      </w:r>
      <w:r w:rsidR="00C31E28">
        <w:rPr>
          <w:sz w:val="36"/>
          <w:szCs w:val="36"/>
          <w:lang w:val="en-US"/>
        </w:rPr>
        <w:t xml:space="preserve">1. </w:t>
      </w:r>
      <w:r w:rsidRPr="002710EB">
        <w:rPr>
          <w:sz w:val="36"/>
          <w:szCs w:val="36"/>
          <w:lang w:val="en-US"/>
        </w:rPr>
        <w:t>Answer the following questions</w:t>
      </w:r>
      <w:r w:rsidR="000C34AB" w:rsidRPr="002710EB">
        <w:rPr>
          <w:sz w:val="36"/>
          <w:szCs w:val="36"/>
          <w:lang w:val="en-US"/>
        </w:rPr>
        <w:t xml:space="preserve"> (any one)</w:t>
      </w:r>
      <w:r w:rsidRPr="002710EB">
        <w:rPr>
          <w:sz w:val="36"/>
          <w:szCs w:val="36"/>
          <w:lang w:val="en-US"/>
        </w:rPr>
        <w:t xml:space="preserve"> </w:t>
      </w:r>
    </w:p>
    <w:p w14:paraId="7593379F" w14:textId="77777777" w:rsidR="00AC3F17" w:rsidRPr="00AC3F17" w:rsidRDefault="00AC3F17" w:rsidP="009C085E">
      <w:pPr>
        <w:pStyle w:val="ListParagraph"/>
        <w:rPr>
          <w:sz w:val="36"/>
          <w:szCs w:val="36"/>
        </w:rPr>
      </w:pPr>
    </w:p>
    <w:p w14:paraId="1F9755F6" w14:textId="05A6F1A3" w:rsidR="004320EA" w:rsidRDefault="004320EA" w:rsidP="000C34AB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2710EB">
        <w:rPr>
          <w:sz w:val="36"/>
          <w:szCs w:val="36"/>
          <w:lang w:val="en-US"/>
        </w:rPr>
        <w:t>Why does man interact with environment? Elaborate the views of different scholars regarding the definitions of Human Geography. 2+8=10</w:t>
      </w:r>
    </w:p>
    <w:p w14:paraId="4DB69C2D" w14:textId="77777777" w:rsidR="002710EB" w:rsidRPr="002710EB" w:rsidRDefault="002710EB" w:rsidP="002710EB">
      <w:pPr>
        <w:rPr>
          <w:sz w:val="36"/>
          <w:szCs w:val="36"/>
          <w:lang w:val="en-US"/>
        </w:rPr>
      </w:pPr>
    </w:p>
    <w:p w14:paraId="7F8650AD" w14:textId="77777777" w:rsidR="000C34AB" w:rsidRPr="002710EB" w:rsidRDefault="000C34AB" w:rsidP="000C34AB">
      <w:pPr>
        <w:pStyle w:val="ListParagraph"/>
        <w:rPr>
          <w:sz w:val="36"/>
          <w:szCs w:val="36"/>
          <w:lang w:val="en-US"/>
        </w:rPr>
      </w:pPr>
    </w:p>
    <w:p w14:paraId="1BB64A17" w14:textId="567B4161" w:rsidR="000C34AB" w:rsidRDefault="000C34AB" w:rsidP="000C34AB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2710EB">
        <w:rPr>
          <w:sz w:val="36"/>
          <w:szCs w:val="36"/>
          <w:lang w:val="en-US"/>
        </w:rPr>
        <w:t xml:space="preserve">Explain the changing man environment relationship through ages. </w:t>
      </w:r>
      <w:r w:rsidR="00CA127C" w:rsidRPr="002710EB">
        <w:rPr>
          <w:sz w:val="36"/>
          <w:szCs w:val="36"/>
          <w:lang w:val="en-US"/>
        </w:rPr>
        <w:t xml:space="preserve"> </w:t>
      </w:r>
      <w:r w:rsidRPr="002710EB">
        <w:rPr>
          <w:sz w:val="36"/>
          <w:szCs w:val="36"/>
          <w:lang w:val="en-US"/>
        </w:rPr>
        <w:t>10</w:t>
      </w:r>
    </w:p>
    <w:p w14:paraId="1EF0A500" w14:textId="77777777" w:rsidR="002710EB" w:rsidRPr="002710EB" w:rsidRDefault="002710EB" w:rsidP="002710EB">
      <w:pPr>
        <w:rPr>
          <w:sz w:val="36"/>
          <w:szCs w:val="36"/>
          <w:lang w:val="en-US"/>
        </w:rPr>
      </w:pPr>
    </w:p>
    <w:p w14:paraId="3B450DC0" w14:textId="77777777" w:rsidR="000C34AB" w:rsidRPr="002710EB" w:rsidRDefault="000C34AB" w:rsidP="000C34AB">
      <w:pPr>
        <w:pStyle w:val="ListParagraph"/>
        <w:rPr>
          <w:sz w:val="36"/>
          <w:szCs w:val="36"/>
          <w:lang w:val="en-US"/>
        </w:rPr>
      </w:pPr>
    </w:p>
    <w:p w14:paraId="00E778B9" w14:textId="258AC2F6" w:rsidR="000C34AB" w:rsidRPr="00C31E28" w:rsidRDefault="000C34AB" w:rsidP="00C31E2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 w:rsidRPr="00C31E28">
        <w:rPr>
          <w:sz w:val="36"/>
          <w:szCs w:val="36"/>
          <w:lang w:val="en-US"/>
        </w:rPr>
        <w:t>Write the following Short Notes (any 2)</w:t>
      </w:r>
      <w:r w:rsidR="002710EB" w:rsidRPr="00C31E28">
        <w:rPr>
          <w:sz w:val="36"/>
          <w:szCs w:val="36"/>
          <w:lang w:val="en-US"/>
        </w:rPr>
        <w:t xml:space="preserve">    </w:t>
      </w:r>
      <w:r w:rsidR="00395F28">
        <w:rPr>
          <w:sz w:val="36"/>
          <w:szCs w:val="36"/>
          <w:lang w:val="en-US"/>
        </w:rPr>
        <w:t>2</w:t>
      </w:r>
      <w:r w:rsidR="002710EB" w:rsidRPr="00C31E28">
        <w:rPr>
          <w:sz w:val="36"/>
          <w:szCs w:val="36"/>
          <w:lang w:val="en-US"/>
        </w:rPr>
        <w:t>x5=</w:t>
      </w:r>
      <w:r w:rsidR="00395F28">
        <w:rPr>
          <w:sz w:val="36"/>
          <w:szCs w:val="36"/>
          <w:lang w:val="en-US"/>
        </w:rPr>
        <w:t>1</w:t>
      </w:r>
      <w:r w:rsidR="002710EB" w:rsidRPr="00C31E28">
        <w:rPr>
          <w:sz w:val="36"/>
          <w:szCs w:val="36"/>
          <w:lang w:val="en-US"/>
        </w:rPr>
        <w:t>0</w:t>
      </w:r>
    </w:p>
    <w:p w14:paraId="7A851EA4" w14:textId="77777777" w:rsidR="002710EB" w:rsidRPr="002710EB" w:rsidRDefault="002710EB" w:rsidP="002710EB">
      <w:pPr>
        <w:pStyle w:val="ListParagraph"/>
        <w:rPr>
          <w:sz w:val="36"/>
          <w:szCs w:val="36"/>
          <w:lang w:val="en-US"/>
        </w:rPr>
      </w:pPr>
    </w:p>
    <w:p w14:paraId="66032E33" w14:textId="77777777" w:rsidR="002710EB" w:rsidRDefault="000C34AB" w:rsidP="000C34AB">
      <w:pPr>
        <w:pStyle w:val="ListParagraph"/>
        <w:numPr>
          <w:ilvl w:val="0"/>
          <w:numId w:val="3"/>
        </w:numPr>
        <w:rPr>
          <w:sz w:val="36"/>
          <w:szCs w:val="36"/>
          <w:lang w:val="en-US"/>
        </w:rPr>
      </w:pPr>
      <w:r w:rsidRPr="002710EB">
        <w:rPr>
          <w:sz w:val="36"/>
          <w:szCs w:val="36"/>
          <w:lang w:val="en-US"/>
        </w:rPr>
        <w:t xml:space="preserve">Determinism vs possibilism    b.  Human Ecology </w:t>
      </w:r>
    </w:p>
    <w:p w14:paraId="33797030" w14:textId="5FF57129" w:rsidR="000C34AB" w:rsidRPr="002710EB" w:rsidRDefault="000C34AB" w:rsidP="002710EB">
      <w:pPr>
        <w:rPr>
          <w:sz w:val="36"/>
          <w:szCs w:val="36"/>
          <w:lang w:val="en-US"/>
        </w:rPr>
      </w:pPr>
      <w:r w:rsidRPr="002710EB">
        <w:rPr>
          <w:sz w:val="36"/>
          <w:szCs w:val="36"/>
          <w:lang w:val="en-US"/>
        </w:rPr>
        <w:t xml:space="preserve">   </w:t>
      </w:r>
    </w:p>
    <w:p w14:paraId="39C30370" w14:textId="5705572F" w:rsidR="000C34AB" w:rsidRPr="002710EB" w:rsidRDefault="000C34AB" w:rsidP="000C34AB">
      <w:pPr>
        <w:ind w:left="720"/>
        <w:rPr>
          <w:sz w:val="36"/>
          <w:szCs w:val="36"/>
          <w:lang w:val="en-US"/>
        </w:rPr>
      </w:pPr>
      <w:r w:rsidRPr="002710EB">
        <w:rPr>
          <w:sz w:val="36"/>
          <w:szCs w:val="36"/>
          <w:lang w:val="en-US"/>
        </w:rPr>
        <w:t xml:space="preserve">c. Characteristics of culture    d. Concept of Race  </w:t>
      </w:r>
    </w:p>
    <w:p w14:paraId="0AE0741B" w14:textId="77777777" w:rsidR="00CA127C" w:rsidRPr="002710EB" w:rsidRDefault="00CA127C" w:rsidP="000C34AB">
      <w:pPr>
        <w:ind w:left="720"/>
        <w:rPr>
          <w:sz w:val="36"/>
          <w:szCs w:val="36"/>
          <w:lang w:val="en-US"/>
        </w:rPr>
      </w:pPr>
    </w:p>
    <w:p w14:paraId="3746C620" w14:textId="0CDA8AF1" w:rsidR="00CA127C" w:rsidRPr="000C34AB" w:rsidRDefault="00CA127C" w:rsidP="000C34AB">
      <w:pPr>
        <w:ind w:left="72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</w:t>
      </w:r>
    </w:p>
    <w:p w14:paraId="6FB9D20B" w14:textId="77777777" w:rsidR="000C34AB" w:rsidRPr="004320EA" w:rsidRDefault="000C34AB" w:rsidP="000C34AB">
      <w:pPr>
        <w:pStyle w:val="ListParagraph"/>
        <w:rPr>
          <w:lang w:val="en-US"/>
        </w:rPr>
      </w:pPr>
    </w:p>
    <w:p w14:paraId="1EBB3801" w14:textId="77777777" w:rsidR="004320EA" w:rsidRDefault="004320EA">
      <w:pPr>
        <w:rPr>
          <w:lang w:val="en-US"/>
        </w:rPr>
      </w:pPr>
    </w:p>
    <w:p w14:paraId="56A61B01" w14:textId="77777777" w:rsidR="004320EA" w:rsidRDefault="004320EA" w:rsidP="00AC3F17">
      <w:pPr>
        <w:jc w:val="center"/>
        <w:rPr>
          <w:lang w:val="en-US"/>
        </w:rPr>
      </w:pPr>
    </w:p>
    <w:p w14:paraId="43F2CB7D" w14:textId="77777777" w:rsidR="00AC3F17" w:rsidRDefault="00AC3F17" w:rsidP="00AC3F17">
      <w:pPr>
        <w:jc w:val="center"/>
        <w:rPr>
          <w:lang w:val="en-US"/>
        </w:rPr>
      </w:pPr>
    </w:p>
    <w:p w14:paraId="316ACCBD" w14:textId="77777777" w:rsidR="00AC3F17" w:rsidRDefault="00AC3F17" w:rsidP="00AC3F17">
      <w:pPr>
        <w:jc w:val="center"/>
        <w:rPr>
          <w:lang w:val="en-US"/>
        </w:rPr>
      </w:pPr>
    </w:p>
    <w:sectPr w:rsidR="00AC3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F8B"/>
    <w:multiLevelType w:val="hybridMultilevel"/>
    <w:tmpl w:val="1D968BBE"/>
    <w:lvl w:ilvl="0" w:tplc="56684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5049A"/>
    <w:multiLevelType w:val="hybridMultilevel"/>
    <w:tmpl w:val="B63CC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0EFF"/>
    <w:multiLevelType w:val="hybridMultilevel"/>
    <w:tmpl w:val="A5BCB27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2968"/>
    <w:multiLevelType w:val="hybridMultilevel"/>
    <w:tmpl w:val="9FB446D0"/>
    <w:lvl w:ilvl="0" w:tplc="97309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999253">
    <w:abstractNumId w:val="1"/>
  </w:num>
  <w:num w:numId="2" w16cid:durableId="899440444">
    <w:abstractNumId w:val="3"/>
  </w:num>
  <w:num w:numId="3" w16cid:durableId="2036805569">
    <w:abstractNumId w:val="0"/>
  </w:num>
  <w:num w:numId="4" w16cid:durableId="1851597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EA"/>
    <w:rsid w:val="000C34AB"/>
    <w:rsid w:val="002710EB"/>
    <w:rsid w:val="00316210"/>
    <w:rsid w:val="00395F28"/>
    <w:rsid w:val="004320EA"/>
    <w:rsid w:val="009C085E"/>
    <w:rsid w:val="00AC3F17"/>
    <w:rsid w:val="00C31E28"/>
    <w:rsid w:val="00CA127C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72F5"/>
  <w15:docId w15:val="{9F473BD7-4540-4682-AEAA-2D1ABE4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2024-03-16T05:30:00Z</dcterms:created>
  <dcterms:modified xsi:type="dcterms:W3CDTF">2024-03-16T05:30:00Z</dcterms:modified>
</cp:coreProperties>
</file>